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793DBC" w:rsidRDefault="001440CB" w:rsidP="001440CB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p w:rsidR="00E47AE8" w:rsidRPr="00E47AE8" w:rsidRDefault="00E47AE8" w:rsidP="00E47AE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47AE8"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E47AE8" w:rsidRPr="00E47AE8" w:rsidRDefault="00E47AE8" w:rsidP="00E47AE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852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6946"/>
        <w:gridCol w:w="1559"/>
      </w:tblGrid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TABELADEPONTUAÇÃO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I-FORMAÇÃOACADÊMICA/TITULAÇÃONAÁREADOCONCURSO</w:t>
            </w:r>
          </w:p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(máximode200pontos)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Doutoradonaáreadoconcursoe/ouaprovaçãodetesedeLivreDocência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Créditoscompletosdedoutorado,comaprovaçãonaqualificação,na áreadoconcurso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150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Mestradona áreadoconcurso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OBS:Seráconsideradoapenasotítulonaáreadoconcursoecomamaiorpontuação.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II-ATIVIDADESACADÊMICAS</w:t>
            </w:r>
          </w:p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(máximode600pontos)</w:t>
            </w:r>
          </w:p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Pontuaçãoporobraouatividade– IndexadosaoScimagoJournalRank (https://</w:t>
            </w:r>
            <w:hyperlink r:id="rId4">
              <w:r w:rsidRPr="00E47AE8">
                <w:rPr>
                  <w:rFonts w:ascii="Arial" w:hAnsi="Arial" w:cs="Arial"/>
                  <w:b/>
                </w:rPr>
                <w:t>www.scimagojr.com/journalrank.php)</w:t>
              </w:r>
            </w:hyperlink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 xml:space="preserve">1-ARTIGOSPUBLICADOSNOSÚLTIMOS05 </w:t>
            </w:r>
            <w:r w:rsidRPr="00E47AE8">
              <w:rPr>
                <w:rFonts w:ascii="Arial" w:hAnsi="Arial" w:cs="Arial"/>
                <w:b/>
              </w:rPr>
              <w:t>ANOS, INDEXADOSAO SCIMAGOJOURNALRANK NAÁREADEMATEMÁTICA NOANODE2022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Q1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Q2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65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Q3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Q4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 xml:space="preserve">2 - ORIENTAÇÕES CONCLUÍDAS – ÚLTIMO </w:t>
            </w:r>
            <w:r w:rsidRPr="00E47AE8">
              <w:rPr>
                <w:rFonts w:ascii="Arial" w:hAnsi="Arial" w:cs="Arial"/>
                <w:b/>
              </w:rPr>
              <w:t>05 ANOS – PONTUAÇÃO POROCORRÊNCIA–MÁXIMODE05 OCORRÊNCIASEMCADAITEM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Doutorado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80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EstágioPós-Doutoral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50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Mestrado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50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Iniciaçãocientífica,tecnológica,extensãoeensino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OBS:Paraascoorientações,devesercomputadaametadedospontos.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</w:t>
            </w:r>
            <w:r w:rsidRPr="00E47AE8">
              <w:rPr>
                <w:rFonts w:ascii="Arial" w:hAnsi="Arial" w:cs="Arial"/>
              </w:rPr>
              <w:t xml:space="preserve">- </w:t>
            </w:r>
            <w:r w:rsidRPr="00E47AE8">
              <w:rPr>
                <w:rFonts w:ascii="Arial" w:hAnsi="Arial" w:cs="Arial"/>
                <w:b/>
              </w:rPr>
              <w:t>PROJETOSDEENSINO,PESQUISAOUEXTENSÃONOSÚLTIMOS</w:t>
            </w:r>
            <w:r w:rsidR="00E74D4A">
              <w:rPr>
                <w:rFonts w:ascii="Arial" w:hAnsi="Arial" w:cs="Arial"/>
                <w:b/>
                <w:spacing w:val="-2"/>
              </w:rPr>
              <w:t>05 ANOS</w:t>
            </w:r>
            <w:r w:rsidRPr="00E47AE8">
              <w:rPr>
                <w:rFonts w:ascii="Arial" w:hAnsi="Arial" w:cs="Arial"/>
                <w:b/>
              </w:rPr>
              <w:t>–MÁXIMODE05 OCORRÊNCIASEMCADAITEM</w:t>
            </w:r>
          </w:p>
          <w:p w:rsidR="00027831" w:rsidRPr="00E47AE8" w:rsidRDefault="00027831" w:rsidP="00E74D4A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Coordenaçãodeprojetosaprovadosefinanciadosporagênciasou órgãos governamentaisounão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Participaçãoemprojetosaprovadosefinanciadosporagênciasou órgãos governamentaisounão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Coordenaçãodeprojetosaprovadosinstitucionalmenteemandamento ouconcluídos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Participaçãoemprojetosaprovadosinstitucionalmenteem</w:t>
            </w:r>
            <w:r w:rsidR="00E74D4A">
              <w:rPr>
                <w:rFonts w:ascii="Arial" w:hAnsi="Arial" w:cs="Arial"/>
                <w:spacing w:val="15"/>
              </w:rPr>
              <w:t>andamento ou concluídos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02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 xml:space="preserve">4 - Bancas e comissões julgadoras </w:t>
            </w:r>
            <w:r w:rsidRPr="00E47AE8">
              <w:rPr>
                <w:rFonts w:ascii="Arial" w:hAnsi="Arial" w:cs="Arial"/>
                <w:b/>
              </w:rPr>
              <w:t>nos últimos 05 anos – MÁXIMO DE 05 OCORRÊNCIASEMCADAITEM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Doutorado(Nãopontuarquandoforoorientador)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Mestrado(Nãopontuarquandoforoorientador)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lastRenderedPageBreak/>
              <w:t>Concursopúblico,testeseletivo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E47AE8"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5 - Participação</w:t>
            </w:r>
            <w:proofErr w:type="gramEnd"/>
            <w:r w:rsidRPr="00E47AE8"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 xml:space="preserve"> em eventos científicos </w:t>
            </w: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na área do concurso nos últimos 05 anos –MÁXIMODE05OCORRÊNCIAS EMCADAITEM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Coordenaçãodoeventonacionalouinternacional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Coordenaçãodoeventoregionaloulocal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15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Membrodecomitêorganizadordeeventonacionalouinternacional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Membrodecomitêorganizadordeeventosregionaloulocal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Apresentaçãooralemeventonacionalouinternacional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Apresentaçãooralemeventoregionaloulocal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Ministrantedeminicurso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Apresentaçãodepôsterdetrabalhocientíficoemeventonacional</w:t>
            </w:r>
            <w:r w:rsidR="00E74D4A">
              <w:rPr>
                <w:rFonts w:ascii="Arial" w:hAnsi="Arial" w:cs="Arial"/>
              </w:rPr>
              <w:t>ou internacional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Apresentaçãodepôsterdetrabalhocientíficoemeventoregional</w:t>
            </w:r>
            <w:r w:rsidR="00E74D4A">
              <w:rPr>
                <w:rFonts w:ascii="Arial" w:hAnsi="Arial" w:cs="Arial"/>
              </w:rPr>
              <w:t>ou local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02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>6-Produçãotécnica naárea–MÁXIMO</w:t>
            </w:r>
            <w:r w:rsidRPr="00E47AE8">
              <w:rPr>
                <w:rFonts w:ascii="Arial" w:hAnsi="Arial" w:cs="Arial"/>
                <w:b/>
              </w:rPr>
              <w:t xml:space="preserve"> DE05OCORRÊNCIAS EMCADA ITEM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Licenciamentodepatentesdeprodutoseprocessos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150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Registrodepatentesdeprodutosedeprocessos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Depósitosdepatentes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50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Registrodesoftwaresnaárea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7–</w:t>
            </w:r>
            <w:proofErr w:type="spellStart"/>
            <w:proofErr w:type="gramStart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PrêmioseTítulos</w:t>
            </w:r>
            <w:proofErr w:type="spellEnd"/>
            <w:proofErr w:type="gramEnd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– MÁXIMODE05OCORRÊNCIAS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Prêmios,distinçõeseláureasoutorgadosporentidadescientíficas,acadêmicasouartísticas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III-EXPERIÊNCIAPROFISSIONAL (máximode200pontos)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1-Magistérionosúltimos05anos(</w:t>
            </w:r>
            <w:proofErr w:type="spellStart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Pontuaçãoporsemestre</w:t>
            </w:r>
            <w:proofErr w:type="spellEnd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i/>
              </w:rPr>
            </w:pPr>
            <w:r w:rsidRPr="00E47AE8">
              <w:rPr>
                <w:rFonts w:ascii="Arial" w:hAnsi="Arial" w:cs="Arial"/>
              </w:rPr>
              <w:t>Magistérioemcursodepós-graduação</w:t>
            </w:r>
            <w:r w:rsidRPr="00E47AE8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Magistérioemcursodegraduação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Magistérionoensinofundamental,médioetécnico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027831" w:rsidRPr="00E47AE8" w:rsidRDefault="00027831" w:rsidP="00E74D4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pacing w:val="-63"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2-Atividadesadministrativasnosúltimos05anos</w:t>
            </w:r>
          </w:p>
          <w:p w:rsidR="00027831" w:rsidRPr="00E47AE8" w:rsidRDefault="00027831" w:rsidP="00E74D4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2.1-</w:t>
            </w:r>
            <w:proofErr w:type="spellStart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Pontuaçãoporatividade</w:t>
            </w:r>
            <w:proofErr w:type="spellEnd"/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</w:rPr>
              <w:t>Coordenaçãodecursodepós-graduação</w:t>
            </w:r>
            <w:r w:rsidRPr="00E47AE8">
              <w:rPr>
                <w:rFonts w:ascii="Arial" w:hAnsi="Arial" w:cs="Arial"/>
                <w:i/>
              </w:rPr>
              <w:t>strictosensu</w:t>
            </w:r>
            <w:r w:rsidRPr="00E47AE8">
              <w:rPr>
                <w:rFonts w:ascii="Arial" w:hAnsi="Arial" w:cs="Arial"/>
                <w:b/>
              </w:rPr>
              <w:t>(pelomenosum anono cargo)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</w:rPr>
              <w:t>Coordenaçãodecursodegraduação</w:t>
            </w:r>
            <w:r w:rsidRPr="00E47AE8">
              <w:rPr>
                <w:rFonts w:ascii="Arial" w:hAnsi="Arial" w:cs="Arial"/>
                <w:b/>
              </w:rPr>
              <w:t>(pelosmenosumanonocargo)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tabs>
                <w:tab w:val="left" w:pos="1703"/>
                <w:tab w:val="left" w:pos="2311"/>
                <w:tab w:val="left" w:pos="3719"/>
                <w:tab w:val="left" w:pos="5150"/>
                <w:tab w:val="left" w:pos="5905"/>
                <w:tab w:val="left" w:pos="7325"/>
              </w:tabs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</w:t>
            </w:r>
            <w:r w:rsidRPr="00E47AE8">
              <w:rPr>
                <w:rFonts w:ascii="Arial" w:hAnsi="Arial" w:cs="Arial"/>
              </w:rPr>
              <w:tab/>
              <w:t>em</w:t>
            </w:r>
            <w:r w:rsidRPr="00E47AE8">
              <w:rPr>
                <w:rFonts w:ascii="Arial" w:hAnsi="Arial" w:cs="Arial"/>
              </w:rPr>
              <w:tab/>
              <w:t>Conselhos</w:t>
            </w:r>
            <w:r w:rsidRPr="00E47AE8">
              <w:rPr>
                <w:rFonts w:ascii="Arial" w:hAnsi="Arial" w:cs="Arial"/>
              </w:rPr>
              <w:tab/>
              <w:t>Superiores</w:t>
            </w:r>
            <w:r w:rsidRPr="00E47AE8">
              <w:rPr>
                <w:rFonts w:ascii="Arial" w:hAnsi="Arial" w:cs="Arial"/>
              </w:rPr>
              <w:tab/>
              <w:t xml:space="preserve">(não cumulativa </w:t>
            </w:r>
            <w:r w:rsidRPr="00E47AE8">
              <w:rPr>
                <w:rFonts w:ascii="Arial" w:hAnsi="Arial" w:cs="Arial"/>
                <w:spacing w:val="-2"/>
              </w:rPr>
              <w:t xml:space="preserve">com </w:t>
            </w:r>
            <w:r w:rsidRPr="00E47AE8">
              <w:rPr>
                <w:rFonts w:ascii="Arial" w:hAnsi="Arial" w:cs="Arial"/>
              </w:rPr>
              <w:t>coordenação decurso,</w:t>
            </w:r>
            <w:r w:rsidRPr="00E47AE8">
              <w:rPr>
                <w:rFonts w:ascii="Arial" w:hAnsi="Arial" w:cs="Arial"/>
                <w:b/>
              </w:rPr>
              <w:t>pelomenos umanono cargo</w:t>
            </w:r>
            <w:r w:rsidRPr="00E47AE8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027831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ParticipaçãoematividadesadministrativasdeInstituiçõesdeEnsinoSuperior(chefia,diretoriadeunidades,pró-reitoriasetc.)</w:t>
            </w:r>
            <w:r w:rsidRPr="00E47AE8">
              <w:rPr>
                <w:rFonts w:ascii="Arial" w:hAnsi="Arial" w:cs="Arial"/>
                <w:b/>
              </w:rPr>
              <w:t>(pelo menosumano no cargo)</w:t>
            </w:r>
          </w:p>
        </w:tc>
        <w:tc>
          <w:tcPr>
            <w:tcW w:w="1559" w:type="dxa"/>
          </w:tcPr>
          <w:p w:rsidR="00027831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027831" w:rsidRPr="00E47AE8" w:rsidTr="00B50AF1">
        <w:trPr>
          <w:trHeight w:val="340"/>
        </w:trPr>
        <w:tc>
          <w:tcPr>
            <w:tcW w:w="6966" w:type="dxa"/>
            <w:gridSpan w:val="2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Coordenaçãodecomissõese/oucomitêsdeórgãosdefomentoe/oudeavaliação/regulação</w:t>
            </w:r>
          </w:p>
        </w:tc>
        <w:tc>
          <w:tcPr>
            <w:tcW w:w="1559" w:type="dxa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027831" w:rsidRPr="00E47AE8" w:rsidTr="00B50AF1">
        <w:trPr>
          <w:trHeight w:val="340"/>
        </w:trPr>
        <w:tc>
          <w:tcPr>
            <w:tcW w:w="8525" w:type="dxa"/>
            <w:gridSpan w:val="3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TOTALDEPONTOSDAAVALIAÇÃODETÍTULOSECURRÍCULO=1000PONTOSTOTALDEPONTOS DOCANDIDATO= SOMADOSITENS I,II eIII</w:t>
            </w:r>
          </w:p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NOTAFINALATRIBUÍDAPELABANCAEXAMINADORAAOCANDIDATO=TOTAL</w:t>
            </w:r>
            <w:r w:rsidR="00E74D4A">
              <w:rPr>
                <w:rFonts w:ascii="Arial" w:hAnsi="Arial" w:cs="Arial"/>
                <w:b/>
              </w:rPr>
              <w:t>DE PONTOS DIVIVIDO POR 100</w:t>
            </w:r>
          </w:p>
        </w:tc>
      </w:tr>
      <w:tr w:rsidR="00027831" w:rsidRPr="00E47AE8" w:rsidTr="00B50AF1">
        <w:trPr>
          <w:trHeight w:val="340"/>
        </w:trPr>
        <w:tc>
          <w:tcPr>
            <w:tcW w:w="8525" w:type="dxa"/>
            <w:gridSpan w:val="3"/>
          </w:tcPr>
          <w:p w:rsidR="00027831" w:rsidRPr="00E47AE8" w:rsidRDefault="00027831" w:rsidP="00B50AF1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  <w:b/>
              </w:rPr>
              <w:t>Observação:</w:t>
            </w:r>
            <w:r w:rsidRPr="00E47AE8">
              <w:rPr>
                <w:rFonts w:ascii="Arial" w:hAnsi="Arial" w:cs="Arial"/>
              </w:rPr>
              <w:t>aautoatribuiçãodepontuaçãopelocandidatonãovinculaaBancaExaminadora, que pode concluir por pontuação diversa daquela atribuída pelo candidato,casoentendaqueosdocumentosporeleapresentadosnãocorrespondemàshipót</w:t>
            </w:r>
            <w:r w:rsidRPr="00E47AE8">
              <w:rPr>
                <w:rFonts w:ascii="Arial" w:hAnsi="Arial" w:cs="Arial"/>
              </w:rPr>
              <w:lastRenderedPageBreak/>
              <w:t>eses porelesugeridasquandodopreenchimentodopresenteformulário.</w:t>
            </w:r>
          </w:p>
        </w:tc>
      </w:tr>
    </w:tbl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1440CB" w:rsidRPr="00793DBC" w:rsidSect="00307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27831"/>
    <w:rsid w:val="0006737F"/>
    <w:rsid w:val="001440CB"/>
    <w:rsid w:val="0021590E"/>
    <w:rsid w:val="003004D6"/>
    <w:rsid w:val="0030775E"/>
    <w:rsid w:val="0049389E"/>
    <w:rsid w:val="005A1F21"/>
    <w:rsid w:val="006A689D"/>
    <w:rsid w:val="00E47AE8"/>
    <w:rsid w:val="00E74D4A"/>
    <w:rsid w:val="00F27463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LO-normal">
    <w:name w:val="LO-normal"/>
    <w:rsid w:val="00E47AE8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E47AE8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7A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7AE8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PargrafodaLista1">
    <w:name w:val="Parágrafo da Lista1"/>
    <w:basedOn w:val="Normal"/>
    <w:rsid w:val="003004D6"/>
    <w:pPr>
      <w:suppressAutoHyphens/>
      <w:spacing w:after="160"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magojr.com/journalrank.php)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2023-08-29T19:39:00Z</dcterms:created>
  <dcterms:modified xsi:type="dcterms:W3CDTF">2023-08-29T19:39:00Z</dcterms:modified>
</cp:coreProperties>
</file>